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24" w:rsidRDefault="00F35624" w:rsidP="000F493F"/>
    <w:p w:rsidR="00F35624" w:rsidRPr="00F35624" w:rsidRDefault="00F35624" w:rsidP="00F35624"/>
    <w:p w:rsidR="00F35624" w:rsidRPr="00F35624" w:rsidRDefault="00F35624" w:rsidP="00F35624"/>
    <w:p w:rsidR="00F35624" w:rsidRPr="00F35624" w:rsidRDefault="00F35624" w:rsidP="00F35624"/>
    <w:p w:rsidR="00F35624" w:rsidRDefault="00F35624" w:rsidP="00F35624"/>
    <w:p w:rsidR="00F35624" w:rsidRDefault="00F35624" w:rsidP="00F35624"/>
    <w:p w:rsidR="00CD1A11" w:rsidRPr="00F35624" w:rsidRDefault="00F35624" w:rsidP="00F35624">
      <w:pPr>
        <w:tabs>
          <w:tab w:val="left" w:pos="7320"/>
        </w:tabs>
      </w:pPr>
      <w:r>
        <w:tab/>
      </w:r>
      <w:bookmarkStart w:id="0" w:name="_GoBack"/>
      <w:bookmarkEnd w:id="0"/>
    </w:p>
    <w:sectPr w:rsidR="00CD1A11" w:rsidRPr="00F35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E4" w:rsidRDefault="007B14E4" w:rsidP="000F493F">
      <w:r>
        <w:separator/>
      </w:r>
    </w:p>
  </w:endnote>
  <w:endnote w:type="continuationSeparator" w:id="0">
    <w:p w:rsidR="007B14E4" w:rsidRDefault="007B14E4" w:rsidP="000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BE" w:rsidRDefault="00687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960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8BE" w:rsidRDefault="006878B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69EB70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wtUhM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878BE" w:rsidRDefault="006878B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E63" w:rsidRDefault="004E7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BE" w:rsidRDefault="00687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E4" w:rsidRDefault="007B14E4" w:rsidP="000F493F">
      <w:r>
        <w:separator/>
      </w:r>
    </w:p>
  </w:footnote>
  <w:footnote w:type="continuationSeparator" w:id="0">
    <w:p w:rsidR="007B14E4" w:rsidRDefault="007B14E4" w:rsidP="000F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BE" w:rsidRDefault="0068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3F" w:rsidRPr="00FC25AB" w:rsidRDefault="000F493F" w:rsidP="000F493F">
    <w:pPr>
      <w:pStyle w:val="BodyText"/>
      <w:spacing w:line="14" w:lineRule="auto"/>
      <w:rPr>
        <w:i/>
        <w:sz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CD402" wp14:editId="02DE20C1">
              <wp:simplePos x="0" y="0"/>
              <wp:positionH relativeFrom="column">
                <wp:posOffset>-256678</wp:posOffset>
              </wp:positionH>
              <wp:positionV relativeFrom="paragraph">
                <wp:posOffset>-123025</wp:posOffset>
              </wp:positionV>
              <wp:extent cx="1033669" cy="101776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669" cy="1017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F493F" w:rsidRDefault="000F493F" w:rsidP="000F493F">
                          <w:r w:rsidRPr="00FC25AB">
                            <w:rPr>
                              <w:noProof/>
                            </w:rPr>
                            <w:drawing>
                              <wp:inline distT="0" distB="0" distL="0" distR="0" wp14:anchorId="1976703B" wp14:editId="6FBC4938">
                                <wp:extent cx="838005" cy="914400"/>
                                <wp:effectExtent l="0" t="0" r="63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00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CD4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pt;margin-top:-9.7pt;width:81.4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" fillcolor="white [3201]" stroked="f" strokeweight=".5pt">
              <v:textbox>
                <w:txbxContent>
                  <w:p w:rsidR="000F493F" w:rsidRDefault="000F493F" w:rsidP="000F493F">
                    <w:r w:rsidRPr="00FC25AB">
                      <w:rPr>
                        <w:noProof/>
                      </w:rPr>
                      <w:drawing>
                        <wp:inline distT="0" distB="0" distL="0" distR="0" wp14:anchorId="1976703B" wp14:editId="6FBC4938">
                          <wp:extent cx="838005" cy="914400"/>
                          <wp:effectExtent l="0" t="0" r="63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00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AB">
      <w:rPr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1877060</wp:posOffset>
              </wp:positionH>
              <wp:positionV relativeFrom="page">
                <wp:posOffset>450215</wp:posOffset>
              </wp:positionV>
              <wp:extent cx="4725670" cy="817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93F" w:rsidRPr="006878BE" w:rsidRDefault="000F493F" w:rsidP="000F493F">
                          <w:pPr>
                            <w:spacing w:before="9"/>
                            <w:ind w:left="30" w:right="8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6878BE">
                            <w:rPr>
                              <w:b/>
                              <w:sz w:val="28"/>
                            </w:rPr>
                            <w:t>PHILIPPINE</w:t>
                          </w:r>
                          <w:r w:rsidRPr="006878BE"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6878BE">
                            <w:rPr>
                              <w:b/>
                              <w:sz w:val="28"/>
                            </w:rPr>
                            <w:t>NURSES</w:t>
                          </w:r>
                          <w:r w:rsidRPr="006878BE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6878BE">
                            <w:rPr>
                              <w:b/>
                              <w:sz w:val="28"/>
                            </w:rPr>
                            <w:t>ASSOCIATION</w:t>
                          </w:r>
                          <w:r w:rsidRPr="006878BE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6878BE">
                            <w:rPr>
                              <w:b/>
                              <w:sz w:val="28"/>
                            </w:rPr>
                            <w:t>OF</w:t>
                          </w:r>
                          <w:r w:rsidRPr="006878BE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6878BE">
                            <w:rPr>
                              <w:b/>
                              <w:sz w:val="28"/>
                            </w:rPr>
                            <w:t>AMERICA,</w:t>
                          </w:r>
                          <w:r w:rsidRPr="006878BE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6878BE">
                            <w:rPr>
                              <w:b/>
                              <w:spacing w:val="-4"/>
                              <w:sz w:val="28"/>
                            </w:rPr>
                            <w:t>Inc.</w:t>
                          </w:r>
                        </w:p>
                        <w:p w:rsidR="000F493F" w:rsidRPr="006878BE" w:rsidRDefault="000F493F" w:rsidP="000F493F">
                          <w:pPr>
                            <w:spacing w:before="160"/>
                            <w:ind w:left="30" w:right="45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6878BE">
                            <w:rPr>
                              <w:b/>
                              <w:sz w:val="28"/>
                            </w:rPr>
                            <w:t>Nomination</w:t>
                          </w:r>
                          <w:r w:rsidRPr="006878BE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6878BE">
                            <w:rPr>
                              <w:b/>
                              <w:sz w:val="28"/>
                            </w:rPr>
                            <w:t>and</w:t>
                          </w:r>
                          <w:r w:rsidRPr="006878BE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6878BE">
                            <w:rPr>
                              <w:b/>
                              <w:sz w:val="28"/>
                            </w:rPr>
                            <w:t>Election</w:t>
                          </w:r>
                          <w:r w:rsidRPr="006878BE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6878BE">
                            <w:rPr>
                              <w:b/>
                              <w:sz w:val="28"/>
                            </w:rPr>
                            <w:t>Committee</w:t>
                          </w:r>
                          <w:r w:rsidRPr="006878BE"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D32564" w:rsidRPr="006878BE">
                            <w:rPr>
                              <w:b/>
                              <w:spacing w:val="-5"/>
                              <w:sz w:val="28"/>
                            </w:rPr>
                            <w:t xml:space="preserve">2022 - </w:t>
                          </w:r>
                          <w:r w:rsidRPr="006878BE">
                            <w:rPr>
                              <w:b/>
                              <w:spacing w:val="-4"/>
                              <w:sz w:val="28"/>
                            </w:rPr>
                            <w:t>202</w:t>
                          </w:r>
                          <w:r w:rsidR="00D32564" w:rsidRPr="006878BE">
                            <w:rPr>
                              <w:b/>
                              <w:spacing w:val="-4"/>
                              <w:sz w:val="28"/>
                            </w:rPr>
                            <w:t>4</w:t>
                          </w:r>
                        </w:p>
                        <w:p w:rsidR="000F493F" w:rsidRPr="006878BE" w:rsidRDefault="000F493F" w:rsidP="000F493F">
                          <w:pPr>
                            <w:spacing w:before="155"/>
                            <w:ind w:left="30" w:right="9"/>
                            <w:jc w:val="center"/>
                            <w:rPr>
                              <w:sz w:val="26"/>
                            </w:rPr>
                          </w:pPr>
                          <w:r w:rsidRPr="006878BE">
                            <w:rPr>
                              <w:b/>
                              <w:color w:val="FF0000"/>
                              <w:sz w:val="26"/>
                            </w:rPr>
                            <w:t>DEADLINE</w:t>
                          </w:r>
                          <w:r w:rsidRPr="006878BE">
                            <w:rPr>
                              <w:color w:val="FF0000"/>
                              <w:sz w:val="26"/>
                            </w:rPr>
                            <w:t>:</w:t>
                          </w:r>
                          <w:r w:rsidRPr="006878BE">
                            <w:rPr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6878BE">
                            <w:rPr>
                              <w:color w:val="FF0000"/>
                              <w:sz w:val="26"/>
                            </w:rPr>
                            <w:t>February</w:t>
                          </w:r>
                          <w:r w:rsidRPr="006878BE">
                            <w:rPr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6878BE">
                            <w:rPr>
                              <w:color w:val="FF0000"/>
                              <w:sz w:val="26"/>
                            </w:rPr>
                            <w:t>3,</w:t>
                          </w:r>
                          <w:r w:rsidRPr="006878BE">
                            <w:rPr>
                              <w:color w:val="FF0000"/>
                              <w:spacing w:val="-6"/>
                              <w:sz w:val="26"/>
                            </w:rPr>
                            <w:t xml:space="preserve"> </w:t>
                          </w:r>
                          <w:r w:rsidRPr="006878BE">
                            <w:rPr>
                              <w:color w:val="FF0000"/>
                              <w:sz w:val="26"/>
                            </w:rPr>
                            <w:t>2024 (</w:t>
                          </w:r>
                          <w:r w:rsidR="006878BE" w:rsidRPr="006878BE">
                            <w:rPr>
                              <w:color w:val="FF0000"/>
                              <w:sz w:val="26"/>
                            </w:rPr>
                            <w:t>Saturday</w:t>
                          </w:r>
                          <w:r w:rsidRPr="006878BE">
                            <w:rPr>
                              <w:color w:val="FF0000"/>
                              <w:sz w:val="26"/>
                            </w:rPr>
                            <w:t>) at</w:t>
                          </w:r>
                          <w:r w:rsidRPr="006878BE">
                            <w:rPr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6878BE">
                            <w:rPr>
                              <w:color w:val="FF0000"/>
                              <w:sz w:val="26"/>
                            </w:rPr>
                            <w:t>11:59</w:t>
                          </w:r>
                          <w:r w:rsidRPr="006878BE">
                            <w:rPr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6878BE">
                            <w:rPr>
                              <w:color w:val="FF0000"/>
                              <w:sz w:val="26"/>
                            </w:rPr>
                            <w:t>PM 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7.8pt;margin-top:35.45pt;width:372.1pt;height: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L+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" filled="f" stroked="f">
              <v:textbox inset="0,0,0,0">
                <w:txbxContent>
                  <w:p w:rsidR="000F493F" w:rsidRPr="006878BE" w:rsidRDefault="000F493F" w:rsidP="000F493F">
                    <w:pPr>
                      <w:spacing w:before="9"/>
                      <w:ind w:left="30" w:right="88"/>
                      <w:jc w:val="center"/>
                      <w:rPr>
                        <w:b/>
                        <w:sz w:val="28"/>
                      </w:rPr>
                    </w:pPr>
                    <w:r w:rsidRPr="006878BE">
                      <w:rPr>
                        <w:b/>
                        <w:sz w:val="28"/>
                      </w:rPr>
                      <w:t>PHILIPPINE</w:t>
                    </w:r>
                    <w:r w:rsidRPr="006878BE"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 w:rsidRPr="006878BE">
                      <w:rPr>
                        <w:b/>
                        <w:sz w:val="28"/>
                      </w:rPr>
                      <w:t>NURSES</w:t>
                    </w:r>
                    <w:r w:rsidRPr="006878BE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6878BE">
                      <w:rPr>
                        <w:b/>
                        <w:sz w:val="28"/>
                      </w:rPr>
                      <w:t>ASSOCIATION</w:t>
                    </w:r>
                    <w:r w:rsidRPr="006878BE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6878BE">
                      <w:rPr>
                        <w:b/>
                        <w:sz w:val="28"/>
                      </w:rPr>
                      <w:t>OF</w:t>
                    </w:r>
                    <w:r w:rsidRPr="006878BE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6878BE">
                      <w:rPr>
                        <w:b/>
                        <w:sz w:val="28"/>
                      </w:rPr>
                      <w:t>AMERICA,</w:t>
                    </w:r>
                    <w:r w:rsidRPr="006878BE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6878BE">
                      <w:rPr>
                        <w:b/>
                        <w:spacing w:val="-4"/>
                        <w:sz w:val="28"/>
                      </w:rPr>
                      <w:t>Inc.</w:t>
                    </w:r>
                  </w:p>
                  <w:p w:rsidR="000F493F" w:rsidRPr="006878BE" w:rsidRDefault="000F493F" w:rsidP="000F493F">
                    <w:pPr>
                      <w:spacing w:before="160"/>
                      <w:ind w:left="30" w:right="455"/>
                      <w:jc w:val="center"/>
                      <w:rPr>
                        <w:b/>
                        <w:sz w:val="28"/>
                      </w:rPr>
                    </w:pPr>
                    <w:r w:rsidRPr="006878BE">
                      <w:rPr>
                        <w:b/>
                        <w:sz w:val="28"/>
                      </w:rPr>
                      <w:t>Nomination</w:t>
                    </w:r>
                    <w:r w:rsidRPr="006878BE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6878BE">
                      <w:rPr>
                        <w:b/>
                        <w:sz w:val="28"/>
                      </w:rPr>
                      <w:t>and</w:t>
                    </w:r>
                    <w:r w:rsidRPr="006878BE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Pr="006878BE">
                      <w:rPr>
                        <w:b/>
                        <w:sz w:val="28"/>
                      </w:rPr>
                      <w:t>Election</w:t>
                    </w:r>
                    <w:r w:rsidRPr="006878BE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Pr="006878BE">
                      <w:rPr>
                        <w:b/>
                        <w:sz w:val="28"/>
                      </w:rPr>
                      <w:t>Committee</w:t>
                    </w:r>
                    <w:r w:rsidRPr="006878BE"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 w:rsidR="00D32564" w:rsidRPr="006878BE">
                      <w:rPr>
                        <w:b/>
                        <w:spacing w:val="-5"/>
                        <w:sz w:val="28"/>
                      </w:rPr>
                      <w:t xml:space="preserve">2022 - </w:t>
                    </w:r>
                    <w:r w:rsidRPr="006878BE">
                      <w:rPr>
                        <w:b/>
                        <w:spacing w:val="-4"/>
                        <w:sz w:val="28"/>
                      </w:rPr>
                      <w:t>202</w:t>
                    </w:r>
                    <w:r w:rsidR="00D32564" w:rsidRPr="006878BE">
                      <w:rPr>
                        <w:b/>
                        <w:spacing w:val="-4"/>
                        <w:sz w:val="28"/>
                      </w:rPr>
                      <w:t>4</w:t>
                    </w:r>
                  </w:p>
                  <w:p w:rsidR="000F493F" w:rsidRPr="006878BE" w:rsidRDefault="000F493F" w:rsidP="000F493F">
                    <w:pPr>
                      <w:spacing w:before="155"/>
                      <w:ind w:left="30" w:right="9"/>
                      <w:jc w:val="center"/>
                      <w:rPr>
                        <w:sz w:val="26"/>
                      </w:rPr>
                    </w:pPr>
                    <w:r w:rsidRPr="006878BE">
                      <w:rPr>
                        <w:b/>
                        <w:color w:val="FF0000"/>
                        <w:sz w:val="26"/>
                      </w:rPr>
                      <w:t>DEADLINE</w:t>
                    </w:r>
                    <w:r w:rsidRPr="006878BE">
                      <w:rPr>
                        <w:color w:val="FF0000"/>
                        <w:sz w:val="26"/>
                      </w:rPr>
                      <w:t>:</w:t>
                    </w:r>
                    <w:r w:rsidRPr="006878BE">
                      <w:rPr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6878BE">
                      <w:rPr>
                        <w:color w:val="FF0000"/>
                        <w:sz w:val="26"/>
                      </w:rPr>
                      <w:t>February</w:t>
                    </w:r>
                    <w:r w:rsidRPr="006878BE">
                      <w:rPr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6878BE">
                      <w:rPr>
                        <w:color w:val="FF0000"/>
                        <w:sz w:val="26"/>
                      </w:rPr>
                      <w:t>3,</w:t>
                    </w:r>
                    <w:r w:rsidRPr="006878BE">
                      <w:rPr>
                        <w:color w:val="FF0000"/>
                        <w:spacing w:val="-6"/>
                        <w:sz w:val="26"/>
                      </w:rPr>
                      <w:t xml:space="preserve"> </w:t>
                    </w:r>
                    <w:r w:rsidRPr="006878BE">
                      <w:rPr>
                        <w:color w:val="FF0000"/>
                        <w:sz w:val="26"/>
                      </w:rPr>
                      <w:t>2024 (</w:t>
                    </w:r>
                    <w:r w:rsidR="006878BE" w:rsidRPr="006878BE">
                      <w:rPr>
                        <w:color w:val="FF0000"/>
                        <w:sz w:val="26"/>
                      </w:rPr>
                      <w:t>Saturday</w:t>
                    </w:r>
                    <w:r w:rsidRPr="006878BE">
                      <w:rPr>
                        <w:color w:val="FF0000"/>
                        <w:sz w:val="26"/>
                      </w:rPr>
                      <w:t>) at</w:t>
                    </w:r>
                    <w:r w:rsidRPr="006878BE">
                      <w:rPr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6878BE">
                      <w:rPr>
                        <w:color w:val="FF0000"/>
                        <w:sz w:val="26"/>
                      </w:rPr>
                      <w:t>11:59</w:t>
                    </w:r>
                    <w:r w:rsidRPr="006878BE">
                      <w:rPr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6878BE">
                      <w:rPr>
                        <w:color w:val="FF0000"/>
                        <w:sz w:val="26"/>
                      </w:rPr>
                      <w:t>PM 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 w:rsidP="000F493F">
    <w:pPr>
      <w:pStyle w:val="Heading1"/>
      <w:tabs>
        <w:tab w:val="left" w:pos="2422"/>
      </w:tabs>
      <w:ind w:left="0" w:firstLine="0"/>
      <w:jc w:val="center"/>
      <w:rPr>
        <w:b w:val="0"/>
      </w:rPr>
    </w:pPr>
    <w:r>
      <w:t>NARRATIVE</w:t>
    </w:r>
    <w:r>
      <w:rPr>
        <w:spacing w:val="-9"/>
      </w:rPr>
      <w:t xml:space="preserve"> </w:t>
    </w:r>
    <w:r>
      <w:t>STATEMENT</w:t>
    </w:r>
    <w:r>
      <w:rPr>
        <w:spacing w:val="-7"/>
      </w:rPr>
      <w:t xml:space="preserve"> </w:t>
    </w:r>
    <w:r>
      <w:t>OF</w:t>
    </w:r>
    <w:r>
      <w:rPr>
        <w:spacing w:val="-9"/>
      </w:rPr>
      <w:t xml:space="preserve"> </w:t>
    </w:r>
    <w:r>
      <w:t>PHILOSOPHY</w:t>
    </w:r>
    <w:r>
      <w:rPr>
        <w:spacing w:val="-4"/>
      </w:rPr>
      <w:t xml:space="preserve"> </w:t>
    </w:r>
    <w:r>
      <w:t>AND</w:t>
    </w:r>
    <w:r>
      <w:rPr>
        <w:spacing w:val="-7"/>
      </w:rPr>
      <w:t xml:space="preserve"> </w:t>
    </w:r>
    <w:r>
      <w:rPr>
        <w:spacing w:val="-2"/>
      </w:rPr>
      <w:t>GOALS</w:t>
    </w:r>
  </w:p>
  <w:p w:rsidR="000F493F" w:rsidRDefault="000F493F" w:rsidP="000F493F">
    <w:pPr>
      <w:pStyle w:val="BodyText"/>
      <w:rPr>
        <w:b/>
        <w:sz w:val="24"/>
      </w:rPr>
    </w:pPr>
  </w:p>
  <w:p w:rsidR="000F493F" w:rsidRPr="000F493F" w:rsidRDefault="000F493F" w:rsidP="000F493F">
    <w:r w:rsidRPr="000F493F">
      <w:rPr>
        <w:rFonts w:ascii="Arial" w:eastAsia="Arial" w:hAnsi="Arial" w:cs="Arial"/>
        <w:sz w:val="22"/>
      </w:rPr>
      <w:t>Provide a brief position statement/philosophy/goals that would best describe your commitment to serve as an elected officer to lead PNAA. (</w:t>
    </w:r>
    <w:r w:rsidRPr="000F493F">
      <w:rPr>
        <w:rFonts w:ascii="Arial" w:eastAsia="Arial" w:hAnsi="Arial" w:cs="Arial"/>
        <w:b/>
        <w:sz w:val="22"/>
      </w:rPr>
      <w:t>300-word limit</w:t>
    </w:r>
    <w:r w:rsidRPr="000F493F">
      <w:rPr>
        <w:rFonts w:ascii="Arial" w:eastAsia="Arial" w:hAnsi="Arial" w:cs="Arial"/>
        <w:sz w:val="22"/>
      </w:rPr>
      <w:t xml:space="preserve">. Statements exceeding 300 words will be truncated in PNAA </w:t>
    </w:r>
    <w:r w:rsidRPr="000F493F">
      <w:rPr>
        <w:rFonts w:ascii="Arial" w:eastAsia="Arial" w:hAnsi="Arial" w:cs="Arial"/>
        <w:b/>
        <w:sz w:val="22"/>
      </w:rPr>
      <w:t>publications</w:t>
    </w:r>
    <w:r w:rsidRPr="000F493F">
      <w:rPr>
        <w:rFonts w:ascii="Arial" w:eastAsia="Arial" w:hAnsi="Arial" w:cs="Arial"/>
        <w:sz w:val="22"/>
      </w:rPr>
      <w:t xml:space="preserve"> and </w:t>
    </w:r>
    <w:r w:rsidRPr="000F493F">
      <w:rPr>
        <w:rFonts w:ascii="Arial" w:eastAsia="Arial" w:hAnsi="Arial" w:cs="Arial"/>
        <w:b/>
        <w:sz w:val="22"/>
      </w:rPr>
      <w:t>write-ups</w:t>
    </w:r>
    <w:r w:rsidRPr="000F493F">
      <w:rPr>
        <w:rFonts w:ascii="Arial" w:eastAsia="Arial" w:hAnsi="Arial" w:cs="Arial"/>
        <w:sz w:val="22"/>
      </w:rPr>
      <w:t>).</w:t>
    </w:r>
  </w:p>
  <w:p w:rsidR="000F493F" w:rsidRDefault="000F493F">
    <w:pPr>
      <w:pStyle w:val="Header"/>
    </w:pPr>
  </w:p>
  <w:p w:rsidR="000F493F" w:rsidRDefault="000F4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BE" w:rsidRDefault="00687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30CE2"/>
    <w:multiLevelType w:val="hybridMultilevel"/>
    <w:tmpl w:val="B42459A6"/>
    <w:lvl w:ilvl="0" w:tplc="A8BE0A26">
      <w:start w:val="1"/>
      <w:numFmt w:val="decimal"/>
      <w:lvlText w:val="%1."/>
      <w:lvlJc w:val="left"/>
      <w:pPr>
        <w:ind w:left="3617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D33C491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2" w:tplc="560C695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3" w:tplc="DA8CDBC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4" w:tplc="F14EC420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5" w:tplc="96E0868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6" w:tplc="B0B8292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4CDCF880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E070D55E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0MrU0NjA2M7QwMjVW0lEKTi0uzszPAykwrgUA8dDWQSwAAAA="/>
  </w:docVars>
  <w:rsids>
    <w:rsidRoot w:val="000F493F"/>
    <w:rsid w:val="000F493F"/>
    <w:rsid w:val="004E7E63"/>
    <w:rsid w:val="006878BE"/>
    <w:rsid w:val="006C03F7"/>
    <w:rsid w:val="007B14E4"/>
    <w:rsid w:val="008F7D79"/>
    <w:rsid w:val="00CD1A11"/>
    <w:rsid w:val="00D32564"/>
    <w:rsid w:val="00F35624"/>
    <w:rsid w:val="00F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93437"/>
  <w15:chartTrackingRefBased/>
  <w15:docId w15:val="{CD33E56B-8259-4012-B90D-4C0AA16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493F"/>
    <w:pPr>
      <w:widowControl w:val="0"/>
      <w:autoSpaceDE w:val="0"/>
      <w:autoSpaceDN w:val="0"/>
      <w:spacing w:before="92"/>
      <w:ind w:left="2028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3F"/>
  </w:style>
  <w:style w:type="paragraph" w:styleId="Footer">
    <w:name w:val="footer"/>
    <w:basedOn w:val="Normal"/>
    <w:link w:val="Foot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3F"/>
  </w:style>
  <w:style w:type="paragraph" w:styleId="BodyText">
    <w:name w:val="Body Text"/>
    <w:basedOn w:val="Normal"/>
    <w:link w:val="BodyTextChar"/>
    <w:uiPriority w:val="1"/>
    <w:qFormat/>
    <w:rsid w:val="000F493F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493F"/>
    <w:rPr>
      <w:rFonts w:ascii="Arial" w:eastAsia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F493F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Dizon, DNP, RN-BC</dc:creator>
  <cp:keywords/>
  <dc:description/>
  <cp:lastModifiedBy>Jennifer M. Dizon, DNP, RN-BC</cp:lastModifiedBy>
  <cp:revision>5</cp:revision>
  <dcterms:created xsi:type="dcterms:W3CDTF">2023-11-18T00:19:00Z</dcterms:created>
  <dcterms:modified xsi:type="dcterms:W3CDTF">2023-11-24T17:09:00Z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1f7a1ab4-4276-4cd5-a203-63be5bdaaef7</vt:lpwstr>
  </property>
</Properties>
</file>