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610C" w14:textId="77777777" w:rsidR="00F72E80" w:rsidRPr="00F2572D" w:rsidRDefault="00F72E80" w:rsidP="00F257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2572D">
        <w:rPr>
          <w:rFonts w:ascii="Arial" w:hAnsi="Arial" w:cs="Arial"/>
          <w:b/>
          <w:bCs/>
          <w:color w:val="000000"/>
          <w:sz w:val="28"/>
          <w:szCs w:val="28"/>
        </w:rPr>
        <w:t>Clinical Services Director (0574U) 17322</w:t>
      </w:r>
    </w:p>
    <w:p w14:paraId="055092F7" w14:textId="77777777" w:rsidR="00F72E80" w:rsidRDefault="00F72E80" w:rsidP="00F7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A451F7B" w14:textId="638BCD51" w:rsidR="00F72E80" w:rsidRDefault="00F72E80" w:rsidP="00F7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F2572D">
        <w:rPr>
          <w:rFonts w:ascii="Arial" w:hAnsi="Arial" w:cs="Arial"/>
          <w:b/>
          <w:bCs/>
          <w:color w:val="000000"/>
          <w:sz w:val="24"/>
          <w:szCs w:val="24"/>
        </w:rPr>
        <w:t>University of California, Berkeley</w:t>
      </w:r>
      <w:r>
        <w:rPr>
          <w:rFonts w:ascii="Arial" w:hAnsi="Arial" w:cs="Arial"/>
          <w:color w:val="000000"/>
          <w:sz w:val="24"/>
          <w:szCs w:val="24"/>
        </w:rPr>
        <w:t>, is one of the world’s leading institutions of higher education, distinguished by its combination of internationally recognized academic and research excellence, all at a public university with a strong commitment to social justice and public service. We are currently seeking an experienced healthcare leader to oversee our student-facing medical services within University Health Services. This is a unique opportunity to direct a multidisciplinary Clinical Services Program serving a diverse student population. If you have strong healthcare and leadership experience and a passion for college health, this could be your opportunity.</w:t>
      </w:r>
    </w:p>
    <w:p w14:paraId="58D58CDF" w14:textId="77777777" w:rsidR="00F72E80" w:rsidRDefault="00F72E80" w:rsidP="00F7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38A2307" w14:textId="77777777" w:rsidR="00F72E80" w:rsidRDefault="00F72E80" w:rsidP="00F7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 chair of the UHS Clinical Services Management Team, the Clinical Services Director works with executive leadership, unit managers, and UHS and campus partners to provide seamless access to high-quality, innovative, and patient-centered care for all students. An advocate of a best-practices, data-driven approach to health care management, the Director develops, implements, and evaluates strategic and business plans; reviews clinical and utilization data to design/redesign efficient clinical systems and processes; implements and evaluates new service delivery/practice models; and ensures UHS meets the highest level of Association for Ambulatory Health Care (AAAHC) accreditation standards.</w:t>
      </w:r>
    </w:p>
    <w:p w14:paraId="356E791E" w14:textId="77777777" w:rsidR="00F72E80" w:rsidRDefault="00F72E80" w:rsidP="00F7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2948DD" w14:textId="3FFB21FD" w:rsidR="00F72E80" w:rsidRDefault="00F72E80" w:rsidP="00F7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View the full job description and </w:t>
      </w:r>
      <w:r w:rsidRPr="00F2572D">
        <w:rPr>
          <w:rFonts w:ascii="Arial" w:hAnsi="Arial" w:cs="Arial"/>
          <w:b/>
          <w:bCs/>
          <w:color w:val="000000"/>
          <w:sz w:val="24"/>
          <w:szCs w:val="24"/>
        </w:rPr>
        <w:t xml:space="preserve">apply at </w:t>
      </w:r>
      <w:hyperlink r:id="rId6" w:history="1">
        <w:r w:rsidRPr="001A58DA">
          <w:rPr>
            <w:rStyle w:val="Hyperlink"/>
            <w:rFonts w:ascii="Arial" w:hAnsi="Arial" w:cs="Arial"/>
            <w:b/>
            <w:bCs/>
            <w:sz w:val="24"/>
            <w:szCs w:val="24"/>
          </w:rPr>
          <w:t>https://apptrkr.com/2296348</w:t>
        </w:r>
      </w:hyperlink>
    </w:p>
    <w:p w14:paraId="4CDD45BD" w14:textId="77777777" w:rsidR="00F72E80" w:rsidRDefault="00F72E80" w:rsidP="00F7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13012D" w14:textId="5FC93C60" w:rsidR="00F71FF3" w:rsidRPr="00F72E80" w:rsidRDefault="00F72E80" w:rsidP="00F72E80">
      <w:r>
        <w:rPr>
          <w:rFonts w:ascii="Arial" w:hAnsi="Arial" w:cs="Arial"/>
          <w:color w:val="000000"/>
          <w:sz w:val="24"/>
          <w:szCs w:val="24"/>
        </w:rPr>
        <w:t>AA/EEO Employer</w:t>
      </w:r>
    </w:p>
    <w:sectPr w:rsidR="00F71FF3" w:rsidRPr="00F72E80" w:rsidSect="0003537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1661" w14:textId="77777777" w:rsidR="00EB446B" w:rsidRDefault="00EB446B" w:rsidP="008B719C">
      <w:pPr>
        <w:spacing w:after="0" w:line="240" w:lineRule="auto"/>
      </w:pPr>
      <w:r>
        <w:separator/>
      </w:r>
    </w:p>
  </w:endnote>
  <w:endnote w:type="continuationSeparator" w:id="0">
    <w:p w14:paraId="1BBCEDC1" w14:textId="77777777" w:rsidR="00EB446B" w:rsidRDefault="00EB446B" w:rsidP="008B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E2BC" w14:textId="77777777" w:rsidR="00EB446B" w:rsidRDefault="00EB446B" w:rsidP="008B719C">
      <w:pPr>
        <w:spacing w:after="0" w:line="240" w:lineRule="auto"/>
      </w:pPr>
      <w:r>
        <w:separator/>
      </w:r>
    </w:p>
  </w:footnote>
  <w:footnote w:type="continuationSeparator" w:id="0">
    <w:p w14:paraId="66C9A0F1" w14:textId="77777777" w:rsidR="00EB446B" w:rsidRDefault="00EB446B" w:rsidP="008B7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3E"/>
    <w:rsid w:val="00035377"/>
    <w:rsid w:val="00066949"/>
    <w:rsid w:val="000758EA"/>
    <w:rsid w:val="00086163"/>
    <w:rsid w:val="00120E1C"/>
    <w:rsid w:val="001241B8"/>
    <w:rsid w:val="001247F9"/>
    <w:rsid w:val="00165F8F"/>
    <w:rsid w:val="001A58DA"/>
    <w:rsid w:val="001D2528"/>
    <w:rsid w:val="001E28DB"/>
    <w:rsid w:val="001E64F3"/>
    <w:rsid w:val="001F2D4A"/>
    <w:rsid w:val="002576C8"/>
    <w:rsid w:val="00281A46"/>
    <w:rsid w:val="002C2242"/>
    <w:rsid w:val="002E1029"/>
    <w:rsid w:val="002F716A"/>
    <w:rsid w:val="003070B5"/>
    <w:rsid w:val="003B1F3F"/>
    <w:rsid w:val="0046793F"/>
    <w:rsid w:val="00547D27"/>
    <w:rsid w:val="005662CB"/>
    <w:rsid w:val="0058614B"/>
    <w:rsid w:val="005B23D2"/>
    <w:rsid w:val="00652111"/>
    <w:rsid w:val="0066123E"/>
    <w:rsid w:val="006A64FF"/>
    <w:rsid w:val="006E4E9C"/>
    <w:rsid w:val="00727C01"/>
    <w:rsid w:val="007C2DBA"/>
    <w:rsid w:val="007D2A15"/>
    <w:rsid w:val="008871D3"/>
    <w:rsid w:val="008978B4"/>
    <w:rsid w:val="008B719C"/>
    <w:rsid w:val="00914345"/>
    <w:rsid w:val="00915F86"/>
    <w:rsid w:val="0094552B"/>
    <w:rsid w:val="00956372"/>
    <w:rsid w:val="00973C48"/>
    <w:rsid w:val="00981E33"/>
    <w:rsid w:val="009944F0"/>
    <w:rsid w:val="009968DD"/>
    <w:rsid w:val="009F0BDB"/>
    <w:rsid w:val="00A16175"/>
    <w:rsid w:val="00A42197"/>
    <w:rsid w:val="00A56AD6"/>
    <w:rsid w:val="00A616DC"/>
    <w:rsid w:val="00B521E9"/>
    <w:rsid w:val="00B623D5"/>
    <w:rsid w:val="00B67620"/>
    <w:rsid w:val="00C7039B"/>
    <w:rsid w:val="00CB0B36"/>
    <w:rsid w:val="00CF2979"/>
    <w:rsid w:val="00D251D9"/>
    <w:rsid w:val="00D91C96"/>
    <w:rsid w:val="00DE5EF0"/>
    <w:rsid w:val="00EB0195"/>
    <w:rsid w:val="00EB3561"/>
    <w:rsid w:val="00EB3675"/>
    <w:rsid w:val="00EB446B"/>
    <w:rsid w:val="00ED20F8"/>
    <w:rsid w:val="00F2572D"/>
    <w:rsid w:val="00F71FF3"/>
    <w:rsid w:val="00F7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9285"/>
  <w15:docId w15:val="{6D5212C9-E11E-4101-B2E5-D2C7C407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19C"/>
  </w:style>
  <w:style w:type="paragraph" w:styleId="Footer">
    <w:name w:val="footer"/>
    <w:basedOn w:val="Normal"/>
    <w:link w:val="FooterChar"/>
    <w:uiPriority w:val="99"/>
    <w:unhideWhenUsed/>
    <w:rsid w:val="008B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19C"/>
  </w:style>
  <w:style w:type="character" w:styleId="Hyperlink">
    <w:name w:val="Hyperlink"/>
    <w:basedOn w:val="DefaultParagraphFont"/>
    <w:uiPriority w:val="99"/>
    <w:unhideWhenUsed/>
    <w:rsid w:val="001A5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trkr.com/229634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Ngo</dc:creator>
  <cp:keywords/>
  <dc:description/>
  <cp:lastModifiedBy>Mikhail Maglinao</cp:lastModifiedBy>
  <cp:revision>2</cp:revision>
  <cp:lastPrinted>2021-06-22T18:32:00Z</cp:lastPrinted>
  <dcterms:created xsi:type="dcterms:W3CDTF">2021-06-25T22:02:00Z</dcterms:created>
  <dcterms:modified xsi:type="dcterms:W3CDTF">2021-06-25T22:02:00Z</dcterms:modified>
</cp:coreProperties>
</file>